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A723" w14:textId="77777777" w:rsidR="00FC4A65" w:rsidRDefault="00C322E0" w:rsidP="00FC4A65">
      <w:pPr>
        <w:pStyle w:val="a3"/>
        <w:spacing w:before="0" w:beforeAutospacing="0" w:after="0" w:afterAutospacing="0"/>
        <w:ind w:firstLine="450"/>
        <w:jc w:val="center"/>
        <w:rPr>
          <w:color w:val="000000"/>
          <w:sz w:val="27"/>
          <w:szCs w:val="27"/>
        </w:rPr>
      </w:pPr>
      <w:r>
        <w:rPr>
          <w:rStyle w:val="a4"/>
          <w:b/>
          <w:bCs/>
          <w:color w:val="000000"/>
          <w:sz w:val="27"/>
          <w:szCs w:val="27"/>
        </w:rPr>
        <w:t>Медицинские осмотры работающих</w:t>
      </w:r>
      <w:r>
        <w:rPr>
          <w:color w:val="000000"/>
          <w:sz w:val="27"/>
          <w:szCs w:val="27"/>
        </w:rPr>
        <w:t xml:space="preserve">  </w:t>
      </w:r>
    </w:p>
    <w:p w14:paraId="2D9B9C56" w14:textId="315A7C98" w:rsidR="00C322E0" w:rsidRDefault="00C322E0" w:rsidP="00FC4A65">
      <w:pPr>
        <w:pStyle w:val="a3"/>
        <w:spacing w:before="0" w:beforeAutospacing="0" w:after="0" w:afterAutospacing="0"/>
        <w:ind w:firstLine="45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    </w:t>
      </w:r>
    </w:p>
    <w:p w14:paraId="45C95C1E" w14:textId="77777777" w:rsidR="00C322E0" w:rsidRDefault="00C322E0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Ни для кого не секрет, что состояние здоровья работника влияет не только на производительность его труда и результаты работы всего предприятия, но и может быть опасным для окружающих.</w:t>
      </w:r>
    </w:p>
    <w:p w14:paraId="58DFD2AC" w14:textId="7DEFEDC1" w:rsidR="00C322E0" w:rsidRDefault="00FC4A65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Проведение медицинских осмотров,</w:t>
      </w:r>
      <w:r w:rsidR="00C322E0">
        <w:rPr>
          <w:color w:val="000000"/>
          <w:sz w:val="27"/>
          <w:szCs w:val="27"/>
        </w:rPr>
        <w:t xml:space="preserve"> работающих является одним из основных мероприятий по обеспечению охраны здоровья работающих и безопасности труда, направленных на предупреждение профессиональных заболеваний, негативного воздействия производственных факторов на течение общих (непрофессиональных) заболеваний.</w:t>
      </w:r>
    </w:p>
    <w:p w14:paraId="1DA20048" w14:textId="1C926686" w:rsidR="00C322E0" w:rsidRDefault="00C322E0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О важности и </w:t>
      </w:r>
      <w:r w:rsidR="00FC4A65">
        <w:rPr>
          <w:color w:val="000000"/>
          <w:sz w:val="27"/>
          <w:szCs w:val="27"/>
        </w:rPr>
        <w:t>актуальности медицинских осмотров,</w:t>
      </w:r>
      <w:r>
        <w:rPr>
          <w:color w:val="000000"/>
          <w:sz w:val="27"/>
          <w:szCs w:val="27"/>
        </w:rPr>
        <w:t xml:space="preserve"> работающих </w:t>
      </w:r>
      <w:r w:rsidR="00FC4A65">
        <w:rPr>
          <w:color w:val="000000"/>
          <w:sz w:val="27"/>
          <w:szCs w:val="27"/>
        </w:rPr>
        <w:t>на государственном уровне,</w:t>
      </w:r>
      <w:r>
        <w:rPr>
          <w:color w:val="000000"/>
          <w:sz w:val="27"/>
          <w:szCs w:val="27"/>
        </w:rPr>
        <w:t xml:space="preserve"> свидетельствует то, что правовое регулирование данного аспекта осуществляется Трудовым кодексом Республики Беларусь, Законами Республики Беларусь «Об охране труда» и «О санитарно-эпидемическом благополучии населения».</w:t>
      </w:r>
    </w:p>
    <w:p w14:paraId="6AF17DEE" w14:textId="0DFF473E" w:rsidR="00C322E0" w:rsidRDefault="00FC4A65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Порядок проведения медицинских осмотров,</w:t>
      </w:r>
      <w:r w:rsidR="00C322E0">
        <w:rPr>
          <w:color w:val="000000"/>
          <w:sz w:val="27"/>
          <w:szCs w:val="27"/>
        </w:rPr>
        <w:t xml:space="preserve"> работающих определен Инструкцией о порядке проведения обязательных и внеочередных медицинских осмотров работающих, утверждённой постановлением Министерства здравоохранения Республики Беларусь от 29.07.2019 № 74.</w:t>
      </w:r>
    </w:p>
    <w:p w14:paraId="4D790101" w14:textId="5E09998B" w:rsidR="00C322E0" w:rsidRDefault="00C322E0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Инструкция предусматривает проведение предварительных (при поступлении на работу) и периодических (в течение трудовой деятельности) обязательных медицинских осмотров работающих, занятых на работах с вредными и (или) опасными условиями труда и (или) на работах, где в соответствии с законодательством есть необходимость в профессиональном отборе, а также </w:t>
      </w:r>
      <w:r w:rsidR="00FC4A65">
        <w:rPr>
          <w:color w:val="000000"/>
          <w:sz w:val="27"/>
          <w:szCs w:val="27"/>
        </w:rPr>
        <w:t>внеочередных медицинских осмотров,</w:t>
      </w:r>
      <w:r>
        <w:rPr>
          <w:color w:val="000000"/>
          <w:sz w:val="27"/>
          <w:szCs w:val="27"/>
        </w:rPr>
        <w:t xml:space="preserve"> работающих при ухудшении состояния их здоровья.</w:t>
      </w:r>
    </w:p>
    <w:p w14:paraId="362872C8" w14:textId="5726A776" w:rsidR="00C322E0" w:rsidRDefault="00C322E0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В соответствии с требованиями Специфических санитарно-эпидемиологических требований к условиям труда работающих, утвержденных постановлением Совета </w:t>
      </w:r>
      <w:r w:rsidR="00FC4A65">
        <w:rPr>
          <w:color w:val="000000"/>
          <w:sz w:val="27"/>
          <w:szCs w:val="27"/>
        </w:rPr>
        <w:t>Министров Республики</w:t>
      </w:r>
      <w:r>
        <w:rPr>
          <w:color w:val="000000"/>
          <w:sz w:val="27"/>
          <w:szCs w:val="27"/>
        </w:rPr>
        <w:t xml:space="preserve"> Беларусь от 01.02.2020 № 66, работодатель организует прохождение работающими обязательных медицинских осмотров, обеспечивая их направление и явку; в тоже время и работающие несут ответственность за прохождение обязательных медицинских осмотров.</w:t>
      </w:r>
    </w:p>
    <w:p w14:paraId="48C84051" w14:textId="77777777" w:rsidR="00C322E0" w:rsidRDefault="00C322E0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Работодатель при направлении работающего на медосмотр должен указывать в направлении или списке профессий рабочих (должностей служащих) в полном объеме сведения о вредных и (или) опасных условиях труда по результатам их оценки и виды выполняемых работ, где есть необходимость в профессиональном отборе. Работодателям рекомендуем обращать внимание на следующие моменты:</w:t>
      </w:r>
    </w:p>
    <w:p w14:paraId="45583F37" w14:textId="4B6F326A" w:rsidR="00C322E0" w:rsidRDefault="00C322E0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- формы направления и (или) списка профессий рабочих (должностей служащих) должны соответствовать формам, приведенным в приложениях 5 и 6 Инструкции о порядке </w:t>
      </w:r>
      <w:r w:rsidR="00FC4A65">
        <w:rPr>
          <w:color w:val="000000"/>
          <w:sz w:val="27"/>
          <w:szCs w:val="27"/>
        </w:rPr>
        <w:t>проведения обязательных и внеочередных медицинских осмотров,</w:t>
      </w:r>
      <w:r>
        <w:rPr>
          <w:color w:val="000000"/>
          <w:sz w:val="27"/>
          <w:szCs w:val="27"/>
        </w:rPr>
        <w:t> работающих;</w:t>
      </w:r>
    </w:p>
    <w:p w14:paraId="657DE803" w14:textId="77777777" w:rsidR="00C322E0" w:rsidRDefault="00C322E0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заполнять все столбцы и графы форм направления и (или) списка профессий рабочих (должностей служащих);</w:t>
      </w:r>
    </w:p>
    <w:p w14:paraId="2A3A9C6C" w14:textId="77777777" w:rsidR="00C322E0" w:rsidRDefault="00C322E0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обязательно указывать сведения о всех вредных и (или) опасных производственных факторах, указывать классы условий труда по каждому производственному фактору и классы опасности химических веществ.</w:t>
      </w:r>
    </w:p>
    <w:p w14:paraId="258FB334" w14:textId="77777777" w:rsidR="00C322E0" w:rsidRDefault="00C322E0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lastRenderedPageBreak/>
        <w:t>Отсутствие либо предоставление сведений в неполном объёме влияет на проведение осмотров врачами-специалистами, полноту клинико-диагностических исследований и, как следствие, на несвоевременное выявление профессиональных заболеваний.</w:t>
      </w:r>
    </w:p>
    <w:p w14:paraId="14DA8ECF" w14:textId="63E6B36F" w:rsidR="00C322E0" w:rsidRDefault="00C322E0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По результатам </w:t>
      </w:r>
      <w:r w:rsidR="00FC4A65">
        <w:rPr>
          <w:color w:val="000000"/>
          <w:sz w:val="27"/>
          <w:szCs w:val="27"/>
        </w:rPr>
        <w:t>медицинских осмотров,</w:t>
      </w:r>
      <w:r>
        <w:rPr>
          <w:color w:val="000000"/>
          <w:sz w:val="27"/>
          <w:szCs w:val="27"/>
        </w:rPr>
        <w:t xml:space="preserve"> работающих организация здравоохранения составляет акт обязательного периодического медицинского осмотра и (или) заполняет медицинскую справку о состоянии здоровья, подтверждающую годность (негодность) работающего к работе. При этом руководители организаций здравоохранения должны обеспечить надлежащее качество проведения медицинских осмотров, включение всех необходимых врачей-специалистов и проведение клинико-диагностических исследований.</w:t>
      </w:r>
    </w:p>
    <w:p w14:paraId="1FA56887" w14:textId="77777777" w:rsidR="00C322E0" w:rsidRDefault="00C322E0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Учреждения государственного санитарного надзора оказывают необходимое содействие в организации обязательных медицинских осмотров работающих при проведении проверок и обследований субъектов хозяйствования, при проведении семинаров и бесед с трудовыми коллективами, при рассмотрении проблемных вопросов на заседаниях медицинских советов и в органах исполнительной власти.</w:t>
      </w:r>
    </w:p>
    <w:p w14:paraId="27A7C7E7" w14:textId="77777777" w:rsidR="00C322E0" w:rsidRDefault="00C322E0" w:rsidP="00FC4A65">
      <w:pPr>
        <w:pStyle w:val="a3"/>
        <w:spacing w:before="0" w:beforeAutospacing="0" w:after="0" w:afterAutospacing="0"/>
        <w:ind w:firstLine="45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заключение считаем нелишним напомнить о личном ответственном отношении к здоровью работающих, без которого невозможно достижение наилучшего результата – сохранение и укрепление здоровья каждого.</w:t>
      </w:r>
    </w:p>
    <w:p w14:paraId="4E788B03" w14:textId="77777777" w:rsidR="00E448B1" w:rsidRDefault="00E448B1" w:rsidP="00FC4A65">
      <w:pPr>
        <w:pStyle w:val="a3"/>
        <w:spacing w:before="0" w:beforeAutospacing="0" w:after="0" w:afterAutospacing="0"/>
        <w:ind w:firstLine="450"/>
        <w:jc w:val="both"/>
        <w:rPr>
          <w:color w:val="000000"/>
          <w:sz w:val="27"/>
          <w:szCs w:val="27"/>
        </w:rPr>
      </w:pPr>
    </w:p>
    <w:p w14:paraId="3A2968C5" w14:textId="77777777" w:rsidR="00E448B1" w:rsidRDefault="00E448B1" w:rsidP="00FC4A65">
      <w:pPr>
        <w:pStyle w:val="a3"/>
        <w:spacing w:before="0" w:beforeAutospacing="0" w:after="0" w:afterAutospacing="0"/>
        <w:ind w:firstLine="450"/>
        <w:jc w:val="both"/>
        <w:rPr>
          <w:rFonts w:ascii="Tahoma" w:hAnsi="Tahoma" w:cs="Tahoma"/>
          <w:color w:val="000000"/>
          <w:sz w:val="17"/>
          <w:szCs w:val="17"/>
        </w:rPr>
      </w:pPr>
    </w:p>
    <w:p w14:paraId="442CE6D6" w14:textId="03D880B8" w:rsidR="0076619E" w:rsidRPr="00E448B1" w:rsidRDefault="00E448B1">
      <w:pPr>
        <w:rPr>
          <w:rFonts w:ascii="Times New Roman" w:hAnsi="Times New Roman" w:cs="Times New Roman"/>
          <w:i/>
          <w:iCs/>
        </w:rPr>
      </w:pPr>
      <w:r>
        <w:t xml:space="preserve">                                                                                      </w:t>
      </w:r>
      <w:r w:rsidRPr="00E448B1">
        <w:rPr>
          <w:rFonts w:ascii="Times New Roman" w:hAnsi="Times New Roman" w:cs="Times New Roman"/>
          <w:i/>
          <w:iCs/>
        </w:rPr>
        <w:t xml:space="preserve">По информации Брестского областного </w:t>
      </w:r>
      <w:proofErr w:type="spellStart"/>
      <w:r w:rsidRPr="00E448B1">
        <w:rPr>
          <w:rFonts w:ascii="Times New Roman" w:hAnsi="Times New Roman" w:cs="Times New Roman"/>
          <w:i/>
          <w:iCs/>
        </w:rPr>
        <w:t>ЦГЭиОЗ</w:t>
      </w:r>
      <w:proofErr w:type="spellEnd"/>
    </w:p>
    <w:sectPr w:rsidR="0076619E" w:rsidRPr="00E4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BD"/>
    <w:rsid w:val="003833EB"/>
    <w:rsid w:val="0076619E"/>
    <w:rsid w:val="00A06DBD"/>
    <w:rsid w:val="00C322E0"/>
    <w:rsid w:val="00E448B1"/>
    <w:rsid w:val="00FC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9BB7"/>
  <w15:chartTrackingRefBased/>
  <w15:docId w15:val="{CCE09134-92A0-4C05-AD2E-6DBDFD70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322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Gigiena</dc:creator>
  <cp:keywords/>
  <dc:description/>
  <cp:lastModifiedBy>Admin</cp:lastModifiedBy>
  <cp:revision>4</cp:revision>
  <cp:lastPrinted>2025-11-03T09:45:00Z</cp:lastPrinted>
  <dcterms:created xsi:type="dcterms:W3CDTF">2025-05-08T11:58:00Z</dcterms:created>
  <dcterms:modified xsi:type="dcterms:W3CDTF">2026-01-20T11:41:00Z</dcterms:modified>
</cp:coreProperties>
</file>